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B6" w:rsidRDefault="00B078CF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C06B6" w:rsidRPr="008C06B6">
        <w:rPr>
          <w:rFonts w:ascii="Times New Roman" w:hAnsi="Times New Roman"/>
          <w:b/>
          <w:sz w:val="28"/>
          <w:szCs w:val="28"/>
        </w:rPr>
        <w:t>Аннотация к рабочей программе музыкального руководителя</w:t>
      </w:r>
    </w:p>
    <w:p w:rsidR="008C06B6" w:rsidRPr="008C06B6" w:rsidRDefault="008C06B6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 xml:space="preserve"> для детей 3 -7 лет </w:t>
      </w:r>
    </w:p>
    <w:p w:rsidR="008C06B6" w:rsidRPr="008C06B6" w:rsidRDefault="008C06B6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>Муниципального автономного</w:t>
      </w:r>
    </w:p>
    <w:p w:rsidR="008C06B6" w:rsidRPr="008C06B6" w:rsidRDefault="008C06B6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 xml:space="preserve">дошкольного образовательного учреждения «Детский сад № 42» </w:t>
      </w:r>
    </w:p>
    <w:p w:rsidR="008C06B6" w:rsidRPr="008C06B6" w:rsidRDefault="008C06B6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 xml:space="preserve">Приволжского </w:t>
      </w:r>
      <w:r w:rsidR="00CA34B7">
        <w:rPr>
          <w:rFonts w:ascii="Times New Roman" w:hAnsi="Times New Roman"/>
          <w:b/>
          <w:sz w:val="28"/>
          <w:szCs w:val="28"/>
        </w:rPr>
        <w:t>района города Казани на 2018-2019</w:t>
      </w:r>
      <w:bookmarkStart w:id="0" w:name="_GoBack"/>
      <w:bookmarkEnd w:id="0"/>
      <w:r w:rsidRPr="008C06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C06B6" w:rsidRPr="008C06B6" w:rsidRDefault="008C06B6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5FA9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Рабочая программа музыкальных руководителей по развитию художественно-эстетических направлений во всех возрастных группах разработана в соответствии с Основной образовательной программой МАДОУ «Детский сад № 42 комбинированного вида» Приволжского района г. Казани, в соответствии с введением ФГОС ДО.</w:t>
      </w:r>
    </w:p>
    <w:p w:rsidR="006D5FA9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:rsidR="00922E4D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 Конституция РФ, ст. 43, 72. 2, Конвенция о правах ребенка (1989 г.), Закон РФ «Об образовании» № 273 – ФЗ от 2</w:t>
      </w:r>
      <w:r w:rsidR="001746E0" w:rsidRPr="00DE0A9E">
        <w:rPr>
          <w:rFonts w:ascii="Times New Roman" w:hAnsi="Times New Roman" w:cs="Times New Roman"/>
          <w:sz w:val="28"/>
          <w:szCs w:val="28"/>
        </w:rPr>
        <w:t>9.12.2012 г., СанПиН 2.4.1.3049-</w:t>
      </w:r>
      <w:r w:rsidRPr="00DE0A9E">
        <w:rPr>
          <w:rFonts w:ascii="Times New Roman" w:hAnsi="Times New Roman" w:cs="Times New Roman"/>
          <w:sz w:val="28"/>
          <w:szCs w:val="28"/>
        </w:rPr>
        <w:t>13 от 15.05.2013 № 26, Устав МАДОУ № 42, ФГОС ДО № 1155 от 17.10.13 г.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Цель:</w:t>
      </w:r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Задачи художественно – эстетического развития в ФГОС ДО:</w:t>
      </w:r>
    </w:p>
    <w:p w:rsidR="00922E4D" w:rsidRPr="00DE0A9E" w:rsidRDefault="00922E4D" w:rsidP="003154B2">
      <w:pPr>
        <w:numPr>
          <w:ilvl w:val="0"/>
          <w:numId w:val="2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lastRenderedPageBreak/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Становление эстетического отношения к окружающему миру.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Формирование элементарных представлений о видах искусства.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Восприятие музыки, художественной литературы, фольклора.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Стимулирование сопереживания персонажам художественных произведений.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sz w:val="28"/>
          <w:szCs w:val="28"/>
        </w:rPr>
        <w:t xml:space="preserve">Направления </w:t>
      </w:r>
      <w:r w:rsidRPr="00DE0A9E">
        <w:rPr>
          <w:b/>
          <w:sz w:val="28"/>
          <w:szCs w:val="28"/>
        </w:rPr>
        <w:t>художественно – эстетического развития: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-Музыкальное развитие</w:t>
      </w:r>
    </w:p>
    <w:p w:rsidR="00242397" w:rsidRPr="00DE0A9E" w:rsidRDefault="00242397" w:rsidP="008C06B6">
      <w:pPr>
        <w:pStyle w:val="a4"/>
        <w:spacing w:before="0" w:beforeAutospacing="0" w:after="40" w:afterAutospacing="0" w:line="360" w:lineRule="auto"/>
        <w:ind w:left="709" w:right="567"/>
        <w:jc w:val="both"/>
        <w:rPr>
          <w:b/>
          <w:bCs/>
          <w:sz w:val="28"/>
          <w:szCs w:val="28"/>
        </w:rPr>
      </w:pPr>
      <w:r w:rsidRPr="00DE0A9E">
        <w:rPr>
          <w:b/>
          <w:bCs/>
          <w:sz w:val="28"/>
          <w:szCs w:val="28"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Основные цели:</w:t>
      </w:r>
      <w:r w:rsidRPr="00DE0A9E"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Задачи: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1.Развитие музыкально-художественной деятельности.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2.Приобщение к музыкальному искусству.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3.Развитие воображения и творческой активности.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Направления образовательной работы: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1.Слушание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2.Пение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3.Музыкально-ритмические движения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4.Игра на детских музыкальных инструментах.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5.Развитие детского творчества (песенного, музыкально-игрового, танцевального).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Методы музыкального развития: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1.Наглядный: сопровождение музыкального ряда изобразительным, показ движений.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2.Словесный: беседы о различных музыкальных жанрах.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3.Словесно-слуховой: пение.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4.Слуховой: слушание музыки.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5.Игровой: музыкальные игры.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6.Практический: разучивание песен, танцев, воспроизведение мелодий. 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«Слушание»: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-ознакомление с музыкальными произведениями, их запоминание, накопление музыкальных впечатлений;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музыкальных способностей и навыков культурного слушания музыки;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эмоционально воспринимать музыку.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«Пение»: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-формирование у детей певческих умений и навыков;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-развитие певческого голоса, укрепление и расширение его диапазона.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«Музыкально-ритмические движения»: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музыкально-ритмическим умениям и навыкам через игры, пляски и упражнения;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художественно-творческих способностей.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«Игра на детских музыкальных инструментах»: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-совершенствование эстетического восприятия и чувства ребенка;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-становление и развитие волевых качеств: выдержка, настойчивость, целеустремленность, усидчивость;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сосредоточенности, памяти, фантазии, творческих способностей, музыкального вкуса;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-знакомство с детскими музыкальными инструментами и обучение детей игре на них;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координации музыкального мышления и двигательных функций организма.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творческого воображения при восприятии музыки;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к песенному, музыкально-игровому, танцевальному творчеству, к импровизации на инструментах.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Основные задачи по музыкальному воспитанию в средней групп</w:t>
      </w:r>
      <w:proofErr w:type="gramStart"/>
      <w:r w:rsidRPr="00DE0A9E">
        <w:rPr>
          <w:b/>
          <w:sz w:val="28"/>
          <w:szCs w:val="28"/>
        </w:rPr>
        <w:t>е(</w:t>
      </w:r>
      <w:proofErr w:type="gramEnd"/>
      <w:r w:rsidRPr="00DE0A9E">
        <w:rPr>
          <w:b/>
          <w:sz w:val="28"/>
          <w:szCs w:val="28"/>
        </w:rPr>
        <w:t>от 4 до 5 лет)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Слушание.</w:t>
      </w:r>
      <w:r w:rsidRPr="00DE0A9E">
        <w:rPr>
          <w:sz w:val="28"/>
          <w:szCs w:val="28"/>
        </w:rPr>
        <w:t xml:space="preserve"> Формировать навыки культуры слушания музыки (не отвлекаться, дослушивать произведение до конца).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Пение.</w:t>
      </w:r>
      <w:r w:rsidRPr="00DE0A9E">
        <w:rPr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-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петь с инструментальным сопровождением и без него (с помощью воспитателя).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Песенное творчество.</w:t>
      </w:r>
      <w:r w:rsidRPr="00DE0A9E">
        <w:rPr>
          <w:sz w:val="28"/>
          <w:szCs w:val="28"/>
        </w:rPr>
        <w:t xml:space="preserve"> Учить самостоятельно</w:t>
      </w:r>
      <w:r w:rsidR="003447B8" w:rsidRPr="00DE0A9E">
        <w:rPr>
          <w:sz w:val="28"/>
          <w:szCs w:val="28"/>
        </w:rPr>
        <w:t xml:space="preserve"> сочинять мелодию колыбельной песни и отвечать на музыкальные вопросы («Как тебя </w:t>
      </w:r>
      <w:r w:rsidR="003447B8" w:rsidRPr="00DE0A9E">
        <w:rPr>
          <w:sz w:val="28"/>
          <w:szCs w:val="28"/>
        </w:rPr>
        <w:lastRenderedPageBreak/>
        <w:t xml:space="preserve">зовут?», «Что ты хочешь, кошечка?», «Где ты?»). Формировать умение импровизировать мелодии на заданный текст.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Музыкально – ритмические движения.</w:t>
      </w:r>
      <w:r w:rsidRPr="00DE0A9E">
        <w:rPr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самостоятельно менять движения в соответствии с двух-трех частной формой музыки. </w:t>
      </w:r>
    </w:p>
    <w:p w:rsidR="00FD0DCA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Совершенствовать танцевальные движения: прямой галоп, пружинка, кружение по одному и в парах.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совершенствовать у детей навыки основных движений (ходьба: «торжественная», «спокойная», «таинственная»; бег: легкий, стремительный).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Развитие танцевально-игрового творчества.</w:t>
      </w:r>
      <w:r w:rsidRPr="00DE0A9E">
        <w:rPr>
          <w:sz w:val="28"/>
          <w:szCs w:val="28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Обучать </w:t>
      </w:r>
      <w:proofErr w:type="spellStart"/>
      <w:r w:rsidRPr="00DE0A9E">
        <w:rPr>
          <w:sz w:val="28"/>
          <w:szCs w:val="28"/>
        </w:rPr>
        <w:t>инсценированию</w:t>
      </w:r>
      <w:proofErr w:type="spellEnd"/>
      <w:r w:rsidRPr="00DE0A9E">
        <w:rPr>
          <w:sz w:val="28"/>
          <w:szCs w:val="28"/>
        </w:rPr>
        <w:t xml:space="preserve"> песен и постановке небольших музыкальных спектаклей.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 xml:space="preserve">Игра на детских музыкальных инструментах. </w:t>
      </w:r>
      <w:r w:rsidRPr="00DE0A9E">
        <w:rPr>
          <w:sz w:val="28"/>
          <w:szCs w:val="28"/>
        </w:rPr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3363D3" w:rsidRPr="00DE0A9E" w:rsidRDefault="003363D3" w:rsidP="003154B2">
      <w:pPr>
        <w:pStyle w:val="a3"/>
        <w:numPr>
          <w:ilvl w:val="1"/>
          <w:numId w:val="4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Способы поддержки детской инициативы в освоении образовательной области «Художественно-эстетическое развитие» </w:t>
      </w:r>
    </w:p>
    <w:p w:rsidR="003363D3" w:rsidRPr="00DE0A9E" w:rsidRDefault="003363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4 - 5 лет:</w:t>
      </w:r>
    </w:p>
    <w:p w:rsidR="003363D3" w:rsidRPr="00DE0A9E" w:rsidRDefault="003363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•Читать и рассказывать детям по их просьбе, включать музыку</w:t>
      </w:r>
    </w:p>
    <w:p w:rsidR="003363D3" w:rsidRPr="008C06B6" w:rsidRDefault="008C06B6" w:rsidP="008C06B6">
      <w:pPr>
        <w:spacing w:after="4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tbl>
      <w:tblPr>
        <w:tblW w:w="10104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394"/>
      </w:tblGrid>
      <w:tr w:rsidR="002B058E" w:rsidTr="008C06B6">
        <w:trPr>
          <w:trHeight w:val="510"/>
        </w:trPr>
        <w:tc>
          <w:tcPr>
            <w:tcW w:w="3710" w:type="dxa"/>
          </w:tcPr>
          <w:p w:rsidR="002B058E" w:rsidRDefault="002B058E" w:rsidP="003154B2">
            <w:pPr>
              <w:pStyle w:val="a3"/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394" w:type="dxa"/>
            <w:shd w:val="clear" w:color="auto" w:fill="auto"/>
          </w:tcPr>
          <w:p w:rsidR="002B058E" w:rsidRDefault="002B058E" w:rsidP="003154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058E" w:rsidTr="008C06B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8E" w:rsidRDefault="002B058E" w:rsidP="003154B2">
            <w:pPr>
              <w:pStyle w:val="a3"/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совместного с родителями и детского творчества.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консультаций, папок-передвижек, раскладушек по разным направлениям художественно-эстетического воспитания ребёнка. 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творческой  деятельности, совместная подготовка праздников, развлечений и т.п.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совместной деятельности детей и взрослых по выпуску семейных газет с целью обогащения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коммуникативного опыта дошкольника.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по интересам.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посиделок.</w:t>
            </w:r>
          </w:p>
          <w:p w:rsidR="002B058E" w:rsidRPr="002B058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издание литературно-художественного  журнала (рисунки, сказки,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придуманных детьми и их родителями).</w:t>
            </w:r>
          </w:p>
        </w:tc>
      </w:tr>
    </w:tbl>
    <w:p w:rsidR="002B058E" w:rsidRDefault="002B058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B22A47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Учебный план НОД по художественно-эстетическому развитию</w:t>
      </w:r>
    </w:p>
    <w:tbl>
      <w:tblPr>
        <w:tblStyle w:val="a5"/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6521"/>
        <w:gridCol w:w="3544"/>
      </w:tblGrid>
      <w:tr w:rsidR="005C7D56" w:rsidRPr="00DE0A9E" w:rsidTr="008C06B6">
        <w:trPr>
          <w:trHeight w:val="245"/>
        </w:trPr>
        <w:tc>
          <w:tcPr>
            <w:tcW w:w="6521" w:type="dxa"/>
          </w:tcPr>
          <w:p w:rsidR="005C7D56" w:rsidRPr="00DE0A9E" w:rsidRDefault="005C7D56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544" w:type="dxa"/>
            <w:shd w:val="clear" w:color="auto" w:fill="auto"/>
          </w:tcPr>
          <w:p w:rsidR="005C7D56" w:rsidRPr="00DE0A9E" w:rsidRDefault="005C7D56" w:rsidP="00706B55">
            <w:pPr>
              <w:spacing w:line="360" w:lineRule="auto"/>
              <w:ind w:left="178" w:right="2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06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DE0A9E" w:rsidRDefault="00B9373B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3544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DE0A9E" w:rsidRDefault="00B9373B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3544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DE0A9E" w:rsidRDefault="00B9373B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3544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DE0A9E" w:rsidRDefault="00DE0EDA" w:rsidP="00706B55">
            <w:pPr>
              <w:spacing w:after="40" w:line="360" w:lineRule="auto"/>
              <w:ind w:right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</w:t>
            </w:r>
            <w:r w:rsidR="00B9373B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группа </w:t>
            </w:r>
          </w:p>
        </w:tc>
        <w:tc>
          <w:tcPr>
            <w:tcW w:w="3544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F3CA2" w:rsidRPr="00DE0A9E" w:rsidRDefault="007F3CA2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B22A47" w:rsidP="00706B55">
      <w:pPr>
        <w:spacing w:after="40" w:line="360" w:lineRule="auto"/>
        <w:ind w:left="1134" w:righ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Графики мероприятий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2B058E" w:rsidRPr="00DE0A9E" w:rsidRDefault="00F25EAA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«День знаний»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«Праздник осени»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«Новогодний карнавал»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«Прощание с елкой»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Музыкально-спортивное развлечение «День защитника Отечества»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Культурно-досуговое развлечение «Ай, да Масленица!»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Праздник «8 Марта» 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День смеха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«День Победы»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58E" w:rsidRPr="00DE0A9E" w:rsidTr="008C06B6">
        <w:tc>
          <w:tcPr>
            <w:tcW w:w="6521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Выпускной бал</w:t>
            </w:r>
          </w:p>
        </w:tc>
        <w:tc>
          <w:tcPr>
            <w:tcW w:w="3544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465B" w:rsidRDefault="00D8465B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lastRenderedPageBreak/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О.П.Радыновой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«Музыкальные шедевры» с разработанными занятиями и кассетами с классической музыкой.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Т.Э.Тютюнниковой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«Учусь творить. Элементарное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: музыка, речь, движение»-сборники по всем видам деятельности и диски; М. 2005г.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И.Саитова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 татарских композиторов в детском саду»-методическое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О.П.Радынова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А.И.Катинене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М.Л.Палавандишвили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«Музыкальное воспитание дошкольников»; М., 1998г.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Сборники «Музыка в детском саду» по всем возрастам детей.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Н.Ветлугина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И.Дзержинская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Л.Комиссарова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М., 1987г.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Сборники «Учите детей петь»-песни и упражнения для развития голоса детей разных возрастных групп.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Т.М.Орлова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; М., 1987г. 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Сборники «Музыка и движение»-упражнения, игры и пляска для детей разных возрастных групп. 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Т.П.Ломова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Е.Н.Соковнина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М. , 1983г.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А.В.Перескоков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и др., Песни для детского сада; М., 2007г.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З.Роот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«Танцы с  нотами для детского сада»; М., 2006г.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«Весну привечаем, весело встречаем»-сценарии утренников и развлечений для дошкольников.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О.П.Власенко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Г.П.Попова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В.,2007г.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Т.А.Лунева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«Сценарии праздников, тематических развлечений и утренников в ДОУ»; В., 2007г.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О.В.Ткачева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«Сценарии праздников, развлечений и музыкальных занятий для детского сада»; С.-П., 2014г.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Чэбэк-чэбэк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итэ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» («Ладушки»).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2007г.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lastRenderedPageBreak/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Курсэт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эле,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ускэнем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» («Вот как мы умеем»).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2010г.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Н.Г.Кононова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сборник «Музыкально-дидактические игры  для дошкольников»; М., 1982г. 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-Музыкально-дидактические игры по всем видам музыкальной деятельности.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-Программа А. И. Буренина «Ритмическая мозаика»-программа по ритмической пластике для детей. Методическое пособие с танцами и дисками; С.-П., 2000г.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Методическое пособие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бас» (Танцуй веселей) 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прилагающиеся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E0A9E">
        <w:rPr>
          <w:rFonts w:ascii="Times New Roman" w:hAnsi="Times New Roman" w:cs="Times New Roman"/>
          <w:sz w:val="28"/>
          <w:szCs w:val="28"/>
        </w:rPr>
        <w:t xml:space="preserve"> и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E0A9E">
        <w:rPr>
          <w:rFonts w:ascii="Times New Roman" w:hAnsi="Times New Roman" w:cs="Times New Roman"/>
          <w:sz w:val="28"/>
          <w:szCs w:val="28"/>
        </w:rPr>
        <w:t xml:space="preserve">  диски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Диски песен, танцев, хороводов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Л.Хисматуллиной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 дисков Луизы Батыр-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Болгари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8C06B6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 татарских дисков по всем возрастным группам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Жырлап-биеп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уйныйбыз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»</w:t>
      </w:r>
    </w:p>
    <w:p w:rsidR="003154B2" w:rsidRPr="00DE0A9E" w:rsidRDefault="003154B2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A7E3E" w:rsidRPr="00DE0A9E" w:rsidSect="003154B2">
      <w:footerReference w:type="default" r:id="rId9"/>
      <w:pgSz w:w="11906" w:h="16838"/>
      <w:pgMar w:top="1418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74A" w:rsidRDefault="005C174A" w:rsidP="00295ACB">
      <w:pPr>
        <w:spacing w:after="0" w:line="240" w:lineRule="auto"/>
      </w:pPr>
      <w:r>
        <w:separator/>
      </w:r>
    </w:p>
  </w:endnote>
  <w:endnote w:type="continuationSeparator" w:id="0">
    <w:p w:rsidR="005C174A" w:rsidRDefault="005C174A" w:rsidP="0029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292662"/>
      <w:docPartObj>
        <w:docPartGallery w:val="Page Numbers (Bottom of Page)"/>
        <w:docPartUnique/>
      </w:docPartObj>
    </w:sdtPr>
    <w:sdtEndPr/>
    <w:sdtContent>
      <w:p w:rsidR="00A90F52" w:rsidRDefault="00A90F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4B7">
          <w:rPr>
            <w:noProof/>
          </w:rPr>
          <w:t>3</w:t>
        </w:r>
        <w:r>
          <w:fldChar w:fldCharType="end"/>
        </w:r>
      </w:p>
    </w:sdtContent>
  </w:sdt>
  <w:p w:rsidR="00A90F52" w:rsidRDefault="00A90F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74A" w:rsidRDefault="005C174A" w:rsidP="00295ACB">
      <w:pPr>
        <w:spacing w:after="0" w:line="240" w:lineRule="auto"/>
      </w:pPr>
      <w:r>
        <w:separator/>
      </w:r>
    </w:p>
  </w:footnote>
  <w:footnote w:type="continuationSeparator" w:id="0">
    <w:p w:rsidR="005C174A" w:rsidRDefault="005C174A" w:rsidP="0029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B0E"/>
    <w:multiLevelType w:val="hybridMultilevel"/>
    <w:tmpl w:val="D6B0C0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60F1"/>
    <w:multiLevelType w:val="hybridMultilevel"/>
    <w:tmpl w:val="0292FC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447"/>
    <w:multiLevelType w:val="hybridMultilevel"/>
    <w:tmpl w:val="631E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26452"/>
    <w:multiLevelType w:val="multilevel"/>
    <w:tmpl w:val="B6380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051A723D"/>
    <w:multiLevelType w:val="hybridMultilevel"/>
    <w:tmpl w:val="D3064610"/>
    <w:lvl w:ilvl="0" w:tplc="3FE480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444F2D"/>
    <w:multiLevelType w:val="hybridMultilevel"/>
    <w:tmpl w:val="45C4C9F4"/>
    <w:lvl w:ilvl="0" w:tplc="7F4C1E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7706D2"/>
    <w:multiLevelType w:val="multilevel"/>
    <w:tmpl w:val="7D968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0C87BD7"/>
    <w:multiLevelType w:val="hybridMultilevel"/>
    <w:tmpl w:val="FA1ED5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96E35"/>
    <w:multiLevelType w:val="hybridMultilevel"/>
    <w:tmpl w:val="DB5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B6D9A"/>
    <w:multiLevelType w:val="multilevel"/>
    <w:tmpl w:val="13726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>
    <w:nsid w:val="1DC014C4"/>
    <w:multiLevelType w:val="hybridMultilevel"/>
    <w:tmpl w:val="25C8D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57D3D"/>
    <w:multiLevelType w:val="hybridMultilevel"/>
    <w:tmpl w:val="3EFA5E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46E34"/>
    <w:multiLevelType w:val="hybridMultilevel"/>
    <w:tmpl w:val="AD124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50634"/>
    <w:multiLevelType w:val="multilevel"/>
    <w:tmpl w:val="6E96DA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5">
    <w:nsid w:val="2B9075DF"/>
    <w:multiLevelType w:val="hybridMultilevel"/>
    <w:tmpl w:val="5330C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92398"/>
    <w:multiLevelType w:val="hybridMultilevel"/>
    <w:tmpl w:val="F3686A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C910F2"/>
    <w:multiLevelType w:val="hybridMultilevel"/>
    <w:tmpl w:val="63ECD4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E83115"/>
    <w:multiLevelType w:val="hybridMultilevel"/>
    <w:tmpl w:val="884E8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765B6"/>
    <w:multiLevelType w:val="hybridMultilevel"/>
    <w:tmpl w:val="55AAC5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2283"/>
    <w:multiLevelType w:val="hybridMultilevel"/>
    <w:tmpl w:val="86BC5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E6898"/>
    <w:multiLevelType w:val="hybridMultilevel"/>
    <w:tmpl w:val="0568DC1A"/>
    <w:lvl w:ilvl="0" w:tplc="555283F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3FFD1EC1"/>
    <w:multiLevelType w:val="hybridMultilevel"/>
    <w:tmpl w:val="E66EB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36DC1"/>
    <w:multiLevelType w:val="hybridMultilevel"/>
    <w:tmpl w:val="24729BC2"/>
    <w:lvl w:ilvl="0" w:tplc="41BEA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33E7490"/>
    <w:multiLevelType w:val="hybridMultilevel"/>
    <w:tmpl w:val="5AC4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E2577"/>
    <w:multiLevelType w:val="hybridMultilevel"/>
    <w:tmpl w:val="44E0D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B7129E"/>
    <w:multiLevelType w:val="hybridMultilevel"/>
    <w:tmpl w:val="FCB657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8055D"/>
    <w:multiLevelType w:val="hybridMultilevel"/>
    <w:tmpl w:val="78EEB3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E767C"/>
    <w:multiLevelType w:val="hybridMultilevel"/>
    <w:tmpl w:val="EE0030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F5B3F"/>
    <w:multiLevelType w:val="hybridMultilevel"/>
    <w:tmpl w:val="CCD49A14"/>
    <w:lvl w:ilvl="0" w:tplc="CFD6EC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F75F44"/>
    <w:multiLevelType w:val="hybridMultilevel"/>
    <w:tmpl w:val="03E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70186"/>
    <w:multiLevelType w:val="hybridMultilevel"/>
    <w:tmpl w:val="37320574"/>
    <w:lvl w:ilvl="0" w:tplc="502639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1366FC"/>
    <w:multiLevelType w:val="hybridMultilevel"/>
    <w:tmpl w:val="CD6E8074"/>
    <w:lvl w:ilvl="0" w:tplc="66D8CF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35">
    <w:nsid w:val="6E09200C"/>
    <w:multiLevelType w:val="hybridMultilevel"/>
    <w:tmpl w:val="FAF895F2"/>
    <w:lvl w:ilvl="0" w:tplc="14E4E4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453852"/>
    <w:multiLevelType w:val="hybridMultilevel"/>
    <w:tmpl w:val="31BECCD0"/>
    <w:lvl w:ilvl="0" w:tplc="2F02DC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6A728B6"/>
    <w:multiLevelType w:val="hybridMultilevel"/>
    <w:tmpl w:val="F2CCFC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C51A94"/>
    <w:multiLevelType w:val="hybridMultilevel"/>
    <w:tmpl w:val="FC62EA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854C8"/>
    <w:multiLevelType w:val="hybridMultilevel"/>
    <w:tmpl w:val="46966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34"/>
  </w:num>
  <w:num w:numId="5">
    <w:abstractNumId w:val="18"/>
  </w:num>
  <w:num w:numId="6">
    <w:abstractNumId w:val="31"/>
  </w:num>
  <w:num w:numId="7">
    <w:abstractNumId w:val="2"/>
  </w:num>
  <w:num w:numId="8">
    <w:abstractNumId w:val="36"/>
  </w:num>
  <w:num w:numId="9">
    <w:abstractNumId w:val="22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5"/>
  </w:num>
  <w:num w:numId="15">
    <w:abstractNumId w:val="29"/>
  </w:num>
  <w:num w:numId="16">
    <w:abstractNumId w:val="20"/>
  </w:num>
  <w:num w:numId="17">
    <w:abstractNumId w:val="7"/>
  </w:num>
  <w:num w:numId="18">
    <w:abstractNumId w:val="28"/>
  </w:num>
  <w:num w:numId="19">
    <w:abstractNumId w:val="38"/>
  </w:num>
  <w:num w:numId="20">
    <w:abstractNumId w:val="5"/>
  </w:num>
  <w:num w:numId="21">
    <w:abstractNumId w:val="32"/>
  </w:num>
  <w:num w:numId="22">
    <w:abstractNumId w:val="27"/>
  </w:num>
  <w:num w:numId="23">
    <w:abstractNumId w:val="21"/>
  </w:num>
  <w:num w:numId="24">
    <w:abstractNumId w:val="30"/>
  </w:num>
  <w:num w:numId="25">
    <w:abstractNumId w:val="23"/>
  </w:num>
  <w:num w:numId="26">
    <w:abstractNumId w:val="26"/>
  </w:num>
  <w:num w:numId="27">
    <w:abstractNumId w:val="11"/>
  </w:num>
  <w:num w:numId="28">
    <w:abstractNumId w:val="19"/>
  </w:num>
  <w:num w:numId="29">
    <w:abstractNumId w:val="17"/>
  </w:num>
  <w:num w:numId="30">
    <w:abstractNumId w:val="33"/>
  </w:num>
  <w:num w:numId="31">
    <w:abstractNumId w:val="15"/>
  </w:num>
  <w:num w:numId="32">
    <w:abstractNumId w:val="35"/>
  </w:num>
  <w:num w:numId="33">
    <w:abstractNumId w:val="4"/>
  </w:num>
  <w:num w:numId="34">
    <w:abstractNumId w:val="39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3"/>
  </w:num>
  <w:num w:numId="38">
    <w:abstractNumId w:val="16"/>
  </w:num>
  <w:num w:numId="39">
    <w:abstractNumId w:val="0"/>
  </w:num>
  <w:num w:numId="40">
    <w:abstractNumId w:val="10"/>
  </w:num>
  <w:num w:numId="41">
    <w:abstractNumId w:val="37"/>
  </w:num>
  <w:num w:numId="42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2F"/>
    <w:rsid w:val="000038B0"/>
    <w:rsid w:val="00003C64"/>
    <w:rsid w:val="000061DD"/>
    <w:rsid w:val="00007FD3"/>
    <w:rsid w:val="00013D48"/>
    <w:rsid w:val="0001481F"/>
    <w:rsid w:val="00021CFF"/>
    <w:rsid w:val="00023DDB"/>
    <w:rsid w:val="00030CFD"/>
    <w:rsid w:val="00034665"/>
    <w:rsid w:val="00037C66"/>
    <w:rsid w:val="00040504"/>
    <w:rsid w:val="00040C73"/>
    <w:rsid w:val="00050B8A"/>
    <w:rsid w:val="00065E93"/>
    <w:rsid w:val="00066E29"/>
    <w:rsid w:val="000813A1"/>
    <w:rsid w:val="00083C8B"/>
    <w:rsid w:val="00085F60"/>
    <w:rsid w:val="000928C6"/>
    <w:rsid w:val="00096DE2"/>
    <w:rsid w:val="000A6E54"/>
    <w:rsid w:val="000B5ACC"/>
    <w:rsid w:val="000C709F"/>
    <w:rsid w:val="000C7479"/>
    <w:rsid w:val="000D0540"/>
    <w:rsid w:val="000D38A2"/>
    <w:rsid w:val="000D4A3C"/>
    <w:rsid w:val="000F2EAD"/>
    <w:rsid w:val="000F5818"/>
    <w:rsid w:val="00100437"/>
    <w:rsid w:val="001117EF"/>
    <w:rsid w:val="0011647C"/>
    <w:rsid w:val="0011727F"/>
    <w:rsid w:val="00123097"/>
    <w:rsid w:val="00127B88"/>
    <w:rsid w:val="00127F66"/>
    <w:rsid w:val="00133F30"/>
    <w:rsid w:val="00136009"/>
    <w:rsid w:val="00141995"/>
    <w:rsid w:val="001463CA"/>
    <w:rsid w:val="001501DA"/>
    <w:rsid w:val="00151477"/>
    <w:rsid w:val="0015693A"/>
    <w:rsid w:val="00162965"/>
    <w:rsid w:val="0017211D"/>
    <w:rsid w:val="001746E0"/>
    <w:rsid w:val="001A1C38"/>
    <w:rsid w:val="001A3795"/>
    <w:rsid w:val="001A76D0"/>
    <w:rsid w:val="001B4D37"/>
    <w:rsid w:val="001C5EC4"/>
    <w:rsid w:val="001E1EDB"/>
    <w:rsid w:val="001E264C"/>
    <w:rsid w:val="001F61D8"/>
    <w:rsid w:val="0021048B"/>
    <w:rsid w:val="00216026"/>
    <w:rsid w:val="00220AFE"/>
    <w:rsid w:val="00222C86"/>
    <w:rsid w:val="00227CF1"/>
    <w:rsid w:val="0023759C"/>
    <w:rsid w:val="0024070B"/>
    <w:rsid w:val="00242397"/>
    <w:rsid w:val="00243FC3"/>
    <w:rsid w:val="00245D82"/>
    <w:rsid w:val="00245E28"/>
    <w:rsid w:val="00266F8D"/>
    <w:rsid w:val="002746B3"/>
    <w:rsid w:val="00286B46"/>
    <w:rsid w:val="002919CC"/>
    <w:rsid w:val="002943DB"/>
    <w:rsid w:val="00295ACB"/>
    <w:rsid w:val="002A37FE"/>
    <w:rsid w:val="002A524B"/>
    <w:rsid w:val="002A7E3E"/>
    <w:rsid w:val="002B058E"/>
    <w:rsid w:val="002B18AD"/>
    <w:rsid w:val="002C44E5"/>
    <w:rsid w:val="002D0608"/>
    <w:rsid w:val="002E4008"/>
    <w:rsid w:val="002E402E"/>
    <w:rsid w:val="002F0BE4"/>
    <w:rsid w:val="003154B2"/>
    <w:rsid w:val="00322E9B"/>
    <w:rsid w:val="00326229"/>
    <w:rsid w:val="003363D3"/>
    <w:rsid w:val="00342191"/>
    <w:rsid w:val="003447B8"/>
    <w:rsid w:val="0035238C"/>
    <w:rsid w:val="00352FBD"/>
    <w:rsid w:val="003648B9"/>
    <w:rsid w:val="00371D97"/>
    <w:rsid w:val="00374CB5"/>
    <w:rsid w:val="00376170"/>
    <w:rsid w:val="0038595E"/>
    <w:rsid w:val="00386E05"/>
    <w:rsid w:val="00387359"/>
    <w:rsid w:val="003A433F"/>
    <w:rsid w:val="003B7D69"/>
    <w:rsid w:val="003C270E"/>
    <w:rsid w:val="003D54B8"/>
    <w:rsid w:val="003E09D1"/>
    <w:rsid w:val="003E5FD9"/>
    <w:rsid w:val="003F4963"/>
    <w:rsid w:val="003F5912"/>
    <w:rsid w:val="0040030B"/>
    <w:rsid w:val="00413620"/>
    <w:rsid w:val="004138F6"/>
    <w:rsid w:val="004171CF"/>
    <w:rsid w:val="00441D26"/>
    <w:rsid w:val="00443757"/>
    <w:rsid w:val="00444E1C"/>
    <w:rsid w:val="00445C81"/>
    <w:rsid w:val="00445D68"/>
    <w:rsid w:val="004518A4"/>
    <w:rsid w:val="0045276A"/>
    <w:rsid w:val="00453A52"/>
    <w:rsid w:val="00462031"/>
    <w:rsid w:val="0047072D"/>
    <w:rsid w:val="004724C2"/>
    <w:rsid w:val="004829D3"/>
    <w:rsid w:val="00484D08"/>
    <w:rsid w:val="00492E69"/>
    <w:rsid w:val="004A4935"/>
    <w:rsid w:val="004C06BA"/>
    <w:rsid w:val="004C457D"/>
    <w:rsid w:val="004D744C"/>
    <w:rsid w:val="004F142A"/>
    <w:rsid w:val="0050071E"/>
    <w:rsid w:val="0050761F"/>
    <w:rsid w:val="005128EC"/>
    <w:rsid w:val="0051373E"/>
    <w:rsid w:val="00521D32"/>
    <w:rsid w:val="00521F2F"/>
    <w:rsid w:val="0052719A"/>
    <w:rsid w:val="005324CD"/>
    <w:rsid w:val="0053563C"/>
    <w:rsid w:val="00540A7B"/>
    <w:rsid w:val="00543029"/>
    <w:rsid w:val="005624A3"/>
    <w:rsid w:val="00576FC8"/>
    <w:rsid w:val="005818AB"/>
    <w:rsid w:val="005B3234"/>
    <w:rsid w:val="005B6421"/>
    <w:rsid w:val="005C174A"/>
    <w:rsid w:val="005C52F6"/>
    <w:rsid w:val="005C7D56"/>
    <w:rsid w:val="005D0C92"/>
    <w:rsid w:val="005D658C"/>
    <w:rsid w:val="005D7310"/>
    <w:rsid w:val="005F06B1"/>
    <w:rsid w:val="005F24E0"/>
    <w:rsid w:val="005F650A"/>
    <w:rsid w:val="00605EFE"/>
    <w:rsid w:val="00615705"/>
    <w:rsid w:val="00624E29"/>
    <w:rsid w:val="006433D1"/>
    <w:rsid w:val="00663586"/>
    <w:rsid w:val="00667C91"/>
    <w:rsid w:val="00672E0E"/>
    <w:rsid w:val="00682921"/>
    <w:rsid w:val="006A3162"/>
    <w:rsid w:val="006C5756"/>
    <w:rsid w:val="006C6C61"/>
    <w:rsid w:val="006D42CD"/>
    <w:rsid w:val="006D5FA9"/>
    <w:rsid w:val="00700EBF"/>
    <w:rsid w:val="00706B55"/>
    <w:rsid w:val="0073191D"/>
    <w:rsid w:val="007421A8"/>
    <w:rsid w:val="00754E71"/>
    <w:rsid w:val="00772F89"/>
    <w:rsid w:val="0078429F"/>
    <w:rsid w:val="0078442F"/>
    <w:rsid w:val="007A2F65"/>
    <w:rsid w:val="007B61C6"/>
    <w:rsid w:val="007C196A"/>
    <w:rsid w:val="007C2877"/>
    <w:rsid w:val="007D1768"/>
    <w:rsid w:val="007D3810"/>
    <w:rsid w:val="007D4D34"/>
    <w:rsid w:val="007D5E1E"/>
    <w:rsid w:val="007D6325"/>
    <w:rsid w:val="007D68DB"/>
    <w:rsid w:val="007F01D5"/>
    <w:rsid w:val="007F0789"/>
    <w:rsid w:val="007F3CA2"/>
    <w:rsid w:val="00802536"/>
    <w:rsid w:val="0080272E"/>
    <w:rsid w:val="008100EB"/>
    <w:rsid w:val="008121FF"/>
    <w:rsid w:val="00817123"/>
    <w:rsid w:val="00821FD5"/>
    <w:rsid w:val="00823D70"/>
    <w:rsid w:val="008259FB"/>
    <w:rsid w:val="00832E51"/>
    <w:rsid w:val="00837E5D"/>
    <w:rsid w:val="0084058C"/>
    <w:rsid w:val="008435C4"/>
    <w:rsid w:val="00850662"/>
    <w:rsid w:val="00851888"/>
    <w:rsid w:val="00856B65"/>
    <w:rsid w:val="00864CB0"/>
    <w:rsid w:val="00871256"/>
    <w:rsid w:val="00872D13"/>
    <w:rsid w:val="008762A8"/>
    <w:rsid w:val="0087676C"/>
    <w:rsid w:val="0089123B"/>
    <w:rsid w:val="008927F2"/>
    <w:rsid w:val="008A26C0"/>
    <w:rsid w:val="008A6988"/>
    <w:rsid w:val="008C06B6"/>
    <w:rsid w:val="008C13F2"/>
    <w:rsid w:val="008C37D3"/>
    <w:rsid w:val="008D06DE"/>
    <w:rsid w:val="008D5202"/>
    <w:rsid w:val="008E3E70"/>
    <w:rsid w:val="008E4C2C"/>
    <w:rsid w:val="008E69F3"/>
    <w:rsid w:val="008F2E1B"/>
    <w:rsid w:val="008F665B"/>
    <w:rsid w:val="008F69D1"/>
    <w:rsid w:val="00900351"/>
    <w:rsid w:val="00902874"/>
    <w:rsid w:val="009052DF"/>
    <w:rsid w:val="00913BBF"/>
    <w:rsid w:val="00916BF2"/>
    <w:rsid w:val="00922E4D"/>
    <w:rsid w:val="00935861"/>
    <w:rsid w:val="00935B3F"/>
    <w:rsid w:val="00936B44"/>
    <w:rsid w:val="00941136"/>
    <w:rsid w:val="00944EAF"/>
    <w:rsid w:val="00952B59"/>
    <w:rsid w:val="009620BB"/>
    <w:rsid w:val="00962C91"/>
    <w:rsid w:val="0097050A"/>
    <w:rsid w:val="009706DB"/>
    <w:rsid w:val="009B2530"/>
    <w:rsid w:val="009B55C4"/>
    <w:rsid w:val="009E5226"/>
    <w:rsid w:val="009E7DF5"/>
    <w:rsid w:val="00A007A1"/>
    <w:rsid w:val="00A03E09"/>
    <w:rsid w:val="00A05F4E"/>
    <w:rsid w:val="00A156AA"/>
    <w:rsid w:val="00A26EA4"/>
    <w:rsid w:val="00A275E4"/>
    <w:rsid w:val="00A30044"/>
    <w:rsid w:val="00A30B63"/>
    <w:rsid w:val="00A3180E"/>
    <w:rsid w:val="00A443C7"/>
    <w:rsid w:val="00A50E6D"/>
    <w:rsid w:val="00A666E5"/>
    <w:rsid w:val="00A707CD"/>
    <w:rsid w:val="00A7592E"/>
    <w:rsid w:val="00A77483"/>
    <w:rsid w:val="00A90F52"/>
    <w:rsid w:val="00A91388"/>
    <w:rsid w:val="00A93C49"/>
    <w:rsid w:val="00AB382D"/>
    <w:rsid w:val="00AB4425"/>
    <w:rsid w:val="00AC0AF9"/>
    <w:rsid w:val="00AC5970"/>
    <w:rsid w:val="00AE1893"/>
    <w:rsid w:val="00AE5B16"/>
    <w:rsid w:val="00AF62F8"/>
    <w:rsid w:val="00B01EB2"/>
    <w:rsid w:val="00B042CD"/>
    <w:rsid w:val="00B078CF"/>
    <w:rsid w:val="00B12E19"/>
    <w:rsid w:val="00B21983"/>
    <w:rsid w:val="00B22A47"/>
    <w:rsid w:val="00B25CD6"/>
    <w:rsid w:val="00B33030"/>
    <w:rsid w:val="00B407F4"/>
    <w:rsid w:val="00B42A74"/>
    <w:rsid w:val="00B45800"/>
    <w:rsid w:val="00B5136D"/>
    <w:rsid w:val="00B55AF8"/>
    <w:rsid w:val="00B62050"/>
    <w:rsid w:val="00B71944"/>
    <w:rsid w:val="00B82122"/>
    <w:rsid w:val="00B9373B"/>
    <w:rsid w:val="00BA12AB"/>
    <w:rsid w:val="00BC3902"/>
    <w:rsid w:val="00BC7976"/>
    <w:rsid w:val="00BE3D80"/>
    <w:rsid w:val="00BF65C9"/>
    <w:rsid w:val="00C06EA6"/>
    <w:rsid w:val="00C2210B"/>
    <w:rsid w:val="00C266F5"/>
    <w:rsid w:val="00C33950"/>
    <w:rsid w:val="00C33A18"/>
    <w:rsid w:val="00C3576E"/>
    <w:rsid w:val="00C444E6"/>
    <w:rsid w:val="00C46DDA"/>
    <w:rsid w:val="00C61574"/>
    <w:rsid w:val="00C63CAC"/>
    <w:rsid w:val="00C746C2"/>
    <w:rsid w:val="00C74B68"/>
    <w:rsid w:val="00C76639"/>
    <w:rsid w:val="00C87E91"/>
    <w:rsid w:val="00C903A5"/>
    <w:rsid w:val="00CA34B7"/>
    <w:rsid w:val="00CB1C2F"/>
    <w:rsid w:val="00CB2AFB"/>
    <w:rsid w:val="00CB7CCF"/>
    <w:rsid w:val="00CC3EA0"/>
    <w:rsid w:val="00CC63AE"/>
    <w:rsid w:val="00CD5DA4"/>
    <w:rsid w:val="00CE01CB"/>
    <w:rsid w:val="00CE4430"/>
    <w:rsid w:val="00CF07A8"/>
    <w:rsid w:val="00CF196F"/>
    <w:rsid w:val="00D00EFA"/>
    <w:rsid w:val="00D1259E"/>
    <w:rsid w:val="00D33503"/>
    <w:rsid w:val="00D437E5"/>
    <w:rsid w:val="00D469A9"/>
    <w:rsid w:val="00D503F9"/>
    <w:rsid w:val="00D5223B"/>
    <w:rsid w:val="00D6226A"/>
    <w:rsid w:val="00D7352C"/>
    <w:rsid w:val="00D8465B"/>
    <w:rsid w:val="00D92CE7"/>
    <w:rsid w:val="00DA301D"/>
    <w:rsid w:val="00DA523C"/>
    <w:rsid w:val="00DA7B63"/>
    <w:rsid w:val="00DB5433"/>
    <w:rsid w:val="00DB5B58"/>
    <w:rsid w:val="00DC2A10"/>
    <w:rsid w:val="00DC64B1"/>
    <w:rsid w:val="00DC76F3"/>
    <w:rsid w:val="00DD39D9"/>
    <w:rsid w:val="00DE0A9E"/>
    <w:rsid w:val="00DE0EDA"/>
    <w:rsid w:val="00DE1BEE"/>
    <w:rsid w:val="00DF24B4"/>
    <w:rsid w:val="00DF71B0"/>
    <w:rsid w:val="00E02F81"/>
    <w:rsid w:val="00E059EC"/>
    <w:rsid w:val="00E07DE6"/>
    <w:rsid w:val="00E123B9"/>
    <w:rsid w:val="00E2792C"/>
    <w:rsid w:val="00E31F87"/>
    <w:rsid w:val="00E3573D"/>
    <w:rsid w:val="00E36875"/>
    <w:rsid w:val="00E37E66"/>
    <w:rsid w:val="00E47077"/>
    <w:rsid w:val="00E51337"/>
    <w:rsid w:val="00E63FAE"/>
    <w:rsid w:val="00E671AB"/>
    <w:rsid w:val="00E7573B"/>
    <w:rsid w:val="00E75C88"/>
    <w:rsid w:val="00E76E4E"/>
    <w:rsid w:val="00E8184F"/>
    <w:rsid w:val="00E96335"/>
    <w:rsid w:val="00EC799D"/>
    <w:rsid w:val="00ED01E3"/>
    <w:rsid w:val="00EE495F"/>
    <w:rsid w:val="00EE67F0"/>
    <w:rsid w:val="00EE7FAA"/>
    <w:rsid w:val="00EF6083"/>
    <w:rsid w:val="00F00AFE"/>
    <w:rsid w:val="00F01F92"/>
    <w:rsid w:val="00F17804"/>
    <w:rsid w:val="00F210D4"/>
    <w:rsid w:val="00F22FB8"/>
    <w:rsid w:val="00F25EAA"/>
    <w:rsid w:val="00F26982"/>
    <w:rsid w:val="00F3113B"/>
    <w:rsid w:val="00F43D80"/>
    <w:rsid w:val="00F521A1"/>
    <w:rsid w:val="00F60C36"/>
    <w:rsid w:val="00F66B64"/>
    <w:rsid w:val="00F822B8"/>
    <w:rsid w:val="00F96816"/>
    <w:rsid w:val="00FA578B"/>
    <w:rsid w:val="00FC2FF8"/>
    <w:rsid w:val="00FC4766"/>
    <w:rsid w:val="00FD00F5"/>
    <w:rsid w:val="00FD0DCA"/>
    <w:rsid w:val="00FD103E"/>
    <w:rsid w:val="00FD74F4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9C51-B120-4395-A095-E5A71771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днс</cp:lastModifiedBy>
  <cp:revision>10</cp:revision>
  <dcterms:created xsi:type="dcterms:W3CDTF">2015-04-04T11:04:00Z</dcterms:created>
  <dcterms:modified xsi:type="dcterms:W3CDTF">2018-10-22T17:35:00Z</dcterms:modified>
</cp:coreProperties>
</file>